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111"/>
        <w:gridCol w:w="5670"/>
      </w:tblGrid>
      <w:tr w:rsidR="00FC5126" w:rsidRPr="0017263C" w14:paraId="0BF2960B" w14:textId="77777777" w:rsidTr="0043378F">
        <w:tc>
          <w:tcPr>
            <w:tcW w:w="4111" w:type="dxa"/>
          </w:tcPr>
          <w:p w14:paraId="5F6B6F2F" w14:textId="77777777" w:rsidR="0043378F" w:rsidRPr="0017263C" w:rsidRDefault="0043378F" w:rsidP="0043378F">
            <w:pPr>
              <w:jc w:val="center"/>
              <w:rPr>
                <w:sz w:val="26"/>
                <w:szCs w:val="26"/>
              </w:rPr>
            </w:pPr>
            <w:bookmarkStart w:id="0" w:name="_Hlk53058179"/>
            <w:r w:rsidRPr="0017263C">
              <w:rPr>
                <w:sz w:val="26"/>
                <w:szCs w:val="26"/>
              </w:rPr>
              <w:t>ỦY BAN TRUNG ƯƠNG</w:t>
            </w:r>
          </w:p>
          <w:p w14:paraId="37954999" w14:textId="77777777" w:rsidR="0043378F" w:rsidRPr="0017263C" w:rsidRDefault="0043378F" w:rsidP="0043378F">
            <w:pPr>
              <w:jc w:val="center"/>
              <w:rPr>
                <w:sz w:val="26"/>
                <w:szCs w:val="26"/>
              </w:rPr>
            </w:pPr>
            <w:r w:rsidRPr="0017263C">
              <w:rPr>
                <w:sz w:val="26"/>
                <w:szCs w:val="26"/>
              </w:rPr>
              <w:t>MẶT TRẬN TỔ QUỐC VIỆT NAM</w:t>
            </w:r>
          </w:p>
          <w:p w14:paraId="75353F28" w14:textId="77777777" w:rsidR="0043378F" w:rsidRPr="0017263C" w:rsidRDefault="0043378F" w:rsidP="0043378F">
            <w:pPr>
              <w:jc w:val="center"/>
              <w:rPr>
                <w:b/>
                <w:sz w:val="26"/>
                <w:szCs w:val="26"/>
              </w:rPr>
            </w:pPr>
            <w:r w:rsidRPr="0017263C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6C4D3CD" wp14:editId="4B9444BD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191135</wp:posOffset>
                      </wp:positionV>
                      <wp:extent cx="16002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C2CBC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35pt,15.0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"/>
                  </w:pict>
                </mc:Fallback>
              </mc:AlternateContent>
            </w:r>
            <w:r w:rsidRPr="0017263C">
              <w:rPr>
                <w:b/>
                <w:sz w:val="26"/>
                <w:szCs w:val="26"/>
              </w:rPr>
              <w:t>BAN THƯỜNG TRỰC</w:t>
            </w:r>
          </w:p>
          <w:p w14:paraId="0BB1EE00" w14:textId="5B17ED63" w:rsidR="00FC5126" w:rsidRPr="0043378F" w:rsidRDefault="00FC5126" w:rsidP="00AE7CFB">
            <w:pPr>
              <w:spacing w:before="160"/>
              <w:jc w:val="center"/>
              <w:rPr>
                <w:b/>
                <w:bCs/>
                <w:sz w:val="26"/>
                <w:szCs w:val="26"/>
              </w:rPr>
            </w:pPr>
            <w:r w:rsidRPr="0043378F">
              <w:rPr>
                <w:sz w:val="26"/>
                <w:szCs w:val="26"/>
              </w:rPr>
              <w:t xml:space="preserve">Số: </w:t>
            </w:r>
            <w:r w:rsidR="00860598">
              <w:rPr>
                <w:sz w:val="26"/>
                <w:szCs w:val="26"/>
              </w:rPr>
              <w:t>6372</w:t>
            </w:r>
            <w:r w:rsidRPr="0043378F">
              <w:rPr>
                <w:sz w:val="26"/>
                <w:szCs w:val="26"/>
              </w:rPr>
              <w:t xml:space="preserve"> /MTTW-BTT</w:t>
            </w:r>
          </w:p>
          <w:p w14:paraId="44043012" w14:textId="34706C6B" w:rsidR="00FC5126" w:rsidRPr="00FC5126" w:rsidRDefault="00FC5126" w:rsidP="0043378F">
            <w:pPr>
              <w:jc w:val="center"/>
              <w:rPr>
                <w:sz w:val="26"/>
                <w:szCs w:val="26"/>
              </w:rPr>
            </w:pPr>
            <w:r w:rsidRPr="00FC5126">
              <w:rPr>
                <w:sz w:val="24"/>
              </w:rPr>
              <w:t>V/v xây dựng báo cáo công tác Mặt trận 6 tháng đầu năm 202</w:t>
            </w:r>
            <w:r w:rsidR="00D47793">
              <w:rPr>
                <w:sz w:val="24"/>
              </w:rPr>
              <w:t>3</w:t>
            </w:r>
          </w:p>
        </w:tc>
        <w:tc>
          <w:tcPr>
            <w:tcW w:w="5670" w:type="dxa"/>
          </w:tcPr>
          <w:p w14:paraId="3AD8B298" w14:textId="3BDAC36E" w:rsidR="0043378F" w:rsidRPr="0017263C" w:rsidRDefault="0043378F" w:rsidP="0043378F">
            <w:pPr>
              <w:rPr>
                <w:b/>
                <w:sz w:val="26"/>
                <w:szCs w:val="26"/>
              </w:rPr>
            </w:pPr>
            <w:r w:rsidRPr="0017263C">
              <w:rPr>
                <w:b/>
                <w:sz w:val="26"/>
                <w:szCs w:val="26"/>
              </w:rPr>
              <w:t>CỘNG HOÀ XÃ HỘI CHỦ NGHĨA VIỆT NAM</w:t>
            </w:r>
          </w:p>
          <w:p w14:paraId="26483196" w14:textId="432A2A07" w:rsidR="0043378F" w:rsidRPr="0017263C" w:rsidRDefault="0043378F" w:rsidP="0043378F">
            <w:pPr>
              <w:jc w:val="center"/>
              <w:rPr>
                <w:sz w:val="29"/>
                <w:szCs w:val="27"/>
              </w:rPr>
            </w:pPr>
            <w:r w:rsidRPr="0017263C">
              <w:rPr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9ADEBD4" wp14:editId="1C14EA9F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203835</wp:posOffset>
                      </wp:positionV>
                      <wp:extent cx="2152650" cy="9525"/>
                      <wp:effectExtent l="0" t="0" r="19050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F0B80" id="Straight Connector 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45pt,16.05pt" to="221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" strokeweight=".25pt"/>
                  </w:pict>
                </mc:Fallback>
              </mc:AlternateContent>
            </w:r>
            <w:r w:rsidRPr="0017263C">
              <w:rPr>
                <w:b/>
                <w:szCs w:val="20"/>
              </w:rPr>
              <w:t xml:space="preserve">Độc lập </w:t>
            </w:r>
            <w:r w:rsidRPr="0043378F">
              <w:rPr>
                <w:szCs w:val="20"/>
              </w:rPr>
              <w:t>-</w:t>
            </w:r>
            <w:r w:rsidRPr="0017263C">
              <w:rPr>
                <w:b/>
                <w:szCs w:val="20"/>
              </w:rPr>
              <w:t xml:space="preserve"> Tự do </w:t>
            </w:r>
            <w:r w:rsidRPr="0043378F">
              <w:rPr>
                <w:szCs w:val="20"/>
              </w:rPr>
              <w:t>-</w:t>
            </w:r>
            <w:r w:rsidRPr="0017263C">
              <w:rPr>
                <w:b/>
                <w:szCs w:val="20"/>
              </w:rPr>
              <w:t xml:space="preserve"> Hạnh phúc</w:t>
            </w:r>
          </w:p>
          <w:p w14:paraId="11595D3C" w14:textId="584DFE85" w:rsidR="0043378F" w:rsidRDefault="0043378F" w:rsidP="0043378F">
            <w:pPr>
              <w:jc w:val="center"/>
              <w:rPr>
                <w:i/>
              </w:rPr>
            </w:pPr>
            <w:r w:rsidRPr="0017263C">
              <w:rPr>
                <w:b/>
                <w:sz w:val="26"/>
                <w:szCs w:val="20"/>
              </w:rPr>
              <w:t xml:space="preserve">  </w:t>
            </w:r>
            <w:r w:rsidR="00FC5126" w:rsidRPr="0017263C">
              <w:rPr>
                <w:i/>
              </w:rPr>
              <w:t xml:space="preserve"> </w:t>
            </w:r>
          </w:p>
          <w:p w14:paraId="6FB4F39C" w14:textId="09BDD86A" w:rsidR="00FC5126" w:rsidRPr="0017263C" w:rsidRDefault="0043378F" w:rsidP="004337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</w:rPr>
              <w:t xml:space="preserve">        </w:t>
            </w:r>
            <w:r w:rsidR="00FC5126" w:rsidRPr="0017263C">
              <w:rPr>
                <w:i/>
              </w:rPr>
              <w:t xml:space="preserve">Hà Nội, ngày  </w:t>
            </w:r>
            <w:r w:rsidR="00860598">
              <w:rPr>
                <w:i/>
              </w:rPr>
              <w:t>22</w:t>
            </w:r>
            <w:r w:rsidR="00FC5126">
              <w:rPr>
                <w:i/>
              </w:rPr>
              <w:t xml:space="preserve"> </w:t>
            </w:r>
            <w:r w:rsidR="00FC5126" w:rsidRPr="0017263C">
              <w:rPr>
                <w:i/>
              </w:rPr>
              <w:t xml:space="preserve"> tháng </w:t>
            </w:r>
            <w:r w:rsidR="004B7B17">
              <w:rPr>
                <w:i/>
              </w:rPr>
              <w:t xml:space="preserve">5 </w:t>
            </w:r>
            <w:r w:rsidR="00FC5126" w:rsidRPr="0017263C">
              <w:rPr>
                <w:i/>
              </w:rPr>
              <w:t>năm 202</w:t>
            </w:r>
            <w:r w:rsidR="00D47793">
              <w:rPr>
                <w:i/>
              </w:rPr>
              <w:t>3</w:t>
            </w:r>
          </w:p>
        </w:tc>
      </w:tr>
    </w:tbl>
    <w:p w14:paraId="7472ECE6" w14:textId="77777777" w:rsidR="00FC5126" w:rsidRPr="00935BA8" w:rsidRDefault="00FC5126" w:rsidP="00935BA8">
      <w:pPr>
        <w:spacing w:before="120"/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68"/>
      </w:tblGrid>
      <w:tr w:rsidR="00935BA8" w14:paraId="78A77473" w14:textId="77777777" w:rsidTr="00935BA8">
        <w:tc>
          <w:tcPr>
            <w:tcW w:w="2547" w:type="dxa"/>
          </w:tcPr>
          <w:p w14:paraId="6605AD21" w14:textId="1E801F86" w:rsidR="00935BA8" w:rsidRDefault="00935BA8" w:rsidP="00935BA8">
            <w:pPr>
              <w:pStyle w:val="BodyTex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714C">
              <w:rPr>
                <w:rFonts w:ascii="Times New Roman" w:hAnsi="Times New Roman"/>
                <w:sz w:val="28"/>
                <w:szCs w:val="28"/>
              </w:rPr>
              <w:t>Kính gửi:</w:t>
            </w:r>
          </w:p>
        </w:tc>
        <w:tc>
          <w:tcPr>
            <w:tcW w:w="6968" w:type="dxa"/>
          </w:tcPr>
          <w:p w14:paraId="02CFCAE5" w14:textId="2DB5CEEB" w:rsidR="00935BA8" w:rsidRDefault="00935BA8" w:rsidP="00935BA8">
            <w:pPr>
              <w:pStyle w:val="BodyTex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3536F">
              <w:rPr>
                <w:rFonts w:ascii="Times New Roman" w:hAnsi="Times New Roman"/>
                <w:b/>
                <w:sz w:val="28"/>
                <w:szCs w:val="28"/>
              </w:rPr>
              <w:t>Ban Thường trực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14C">
              <w:rPr>
                <w:rFonts w:ascii="Times New Roman" w:hAnsi="Times New Roman"/>
                <w:b/>
                <w:sz w:val="28"/>
                <w:szCs w:val="28"/>
              </w:rPr>
              <w:t>Ủy ban Mặt trận Tổ quốc Việt Nam các tỉnh, thành phố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trực thuộc Trung ương</w:t>
            </w:r>
          </w:p>
        </w:tc>
      </w:tr>
    </w:tbl>
    <w:p w14:paraId="1594A321" w14:textId="77777777" w:rsidR="00935BA8" w:rsidRDefault="00935BA8" w:rsidP="00935BA8">
      <w:pPr>
        <w:pStyle w:val="BodyText"/>
        <w:ind w:firstLine="737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521B62E3" w14:textId="3AC3750E" w:rsidR="00FC5126" w:rsidRPr="00AE7CFB" w:rsidRDefault="00FC5126" w:rsidP="00A7575A">
      <w:pPr>
        <w:pStyle w:val="BodyText"/>
        <w:spacing w:before="120" w:after="120" w:line="288" w:lineRule="auto"/>
        <w:ind w:firstLine="737"/>
        <w:rPr>
          <w:rFonts w:ascii="Times New Roman" w:hAnsi="Times New Roman"/>
          <w:spacing w:val="-2"/>
          <w:sz w:val="28"/>
          <w:szCs w:val="28"/>
        </w:rPr>
      </w:pPr>
      <w:r w:rsidRPr="00AE7CFB">
        <w:rPr>
          <w:rFonts w:ascii="Times New Roman" w:hAnsi="Times New Roman"/>
          <w:spacing w:val="-2"/>
          <w:sz w:val="28"/>
          <w:szCs w:val="28"/>
        </w:rPr>
        <w:t xml:space="preserve">Để chuẩn bị </w:t>
      </w:r>
      <w:r w:rsidR="00E6319F" w:rsidRPr="00AE7CFB">
        <w:rPr>
          <w:rFonts w:ascii="Times New Roman" w:hAnsi="Times New Roman"/>
          <w:spacing w:val="-2"/>
          <w:sz w:val="28"/>
          <w:szCs w:val="28"/>
        </w:rPr>
        <w:t>sơ kết</w:t>
      </w:r>
      <w:r w:rsidRPr="00AE7CFB">
        <w:rPr>
          <w:rFonts w:ascii="Times New Roman" w:hAnsi="Times New Roman"/>
          <w:spacing w:val="-2"/>
          <w:sz w:val="28"/>
          <w:szCs w:val="28"/>
          <w:lang w:val="vi-VN"/>
        </w:rPr>
        <w:t xml:space="preserve"> công tác Mặt trận </w:t>
      </w:r>
      <w:r w:rsidR="00E6319F" w:rsidRPr="00AE7CFB">
        <w:rPr>
          <w:rFonts w:ascii="Times New Roman" w:hAnsi="Times New Roman"/>
          <w:spacing w:val="-2"/>
          <w:sz w:val="28"/>
          <w:szCs w:val="28"/>
        </w:rPr>
        <w:t xml:space="preserve">6 tháng đầu </w:t>
      </w:r>
      <w:r w:rsidRPr="00AE7CFB">
        <w:rPr>
          <w:rFonts w:ascii="Times New Roman" w:hAnsi="Times New Roman"/>
          <w:spacing w:val="-2"/>
          <w:sz w:val="28"/>
          <w:szCs w:val="28"/>
        </w:rPr>
        <w:t>n</w:t>
      </w:r>
      <w:r w:rsidRPr="00AE7CFB">
        <w:rPr>
          <w:rFonts w:ascii="Times New Roman" w:hAnsi="Times New Roman"/>
          <w:spacing w:val="-2"/>
          <w:sz w:val="28"/>
          <w:szCs w:val="28"/>
          <w:lang w:val="vi-VN"/>
        </w:rPr>
        <w:t>ăm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 202</w:t>
      </w:r>
      <w:r w:rsidR="00D47793" w:rsidRPr="00AE7CFB">
        <w:rPr>
          <w:rFonts w:ascii="Times New Roman" w:hAnsi="Times New Roman"/>
          <w:spacing w:val="-2"/>
          <w:sz w:val="28"/>
          <w:szCs w:val="28"/>
        </w:rPr>
        <w:t>3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 và phục vụ </w:t>
      </w:r>
      <w:r w:rsidR="00782663" w:rsidRPr="00AE7CFB">
        <w:rPr>
          <w:rFonts w:ascii="Times New Roman" w:hAnsi="Times New Roman"/>
          <w:spacing w:val="-2"/>
          <w:sz w:val="28"/>
          <w:szCs w:val="28"/>
        </w:rPr>
        <w:t xml:space="preserve">tổ chức </w:t>
      </w:r>
      <w:r w:rsidRPr="00AE7CFB">
        <w:rPr>
          <w:rFonts w:ascii="Times New Roman" w:hAnsi="Times New Roman"/>
          <w:spacing w:val="-2"/>
          <w:sz w:val="28"/>
          <w:szCs w:val="28"/>
        </w:rPr>
        <w:t>Hội nghị Đoàn Chủ tịch Ủy ban Trung ương Mặt trận Tổ quốc</w:t>
      </w:r>
      <w:r w:rsidR="00782663" w:rsidRPr="00AE7CFB">
        <w:rPr>
          <w:rFonts w:ascii="Times New Roman" w:hAnsi="Times New Roman"/>
          <w:spacing w:val="-2"/>
          <w:sz w:val="28"/>
          <w:szCs w:val="28"/>
        </w:rPr>
        <w:t xml:space="preserve"> (MTTQ)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 Việt Nam </w:t>
      </w:r>
      <w:r w:rsidR="00935BA8" w:rsidRPr="00AE7CFB">
        <w:rPr>
          <w:rFonts w:ascii="Times New Roman" w:hAnsi="Times New Roman"/>
          <w:spacing w:val="-2"/>
          <w:sz w:val="28"/>
          <w:szCs w:val="28"/>
        </w:rPr>
        <w:t xml:space="preserve">lần thứ 18 </w:t>
      </w:r>
      <w:r w:rsidRPr="00AE7CFB">
        <w:rPr>
          <w:rFonts w:ascii="Times New Roman" w:hAnsi="Times New Roman"/>
          <w:spacing w:val="-2"/>
          <w:sz w:val="28"/>
          <w:szCs w:val="28"/>
        </w:rPr>
        <w:t>khoá IX</w:t>
      </w:r>
      <w:r w:rsidR="00782663" w:rsidRPr="00AE7CFB">
        <w:rPr>
          <w:rFonts w:ascii="Times New Roman" w:hAnsi="Times New Roman"/>
          <w:spacing w:val="-2"/>
          <w:sz w:val="28"/>
          <w:szCs w:val="28"/>
        </w:rPr>
        <w:t xml:space="preserve"> (</w:t>
      </w:r>
      <w:r w:rsidRPr="00AE7CFB">
        <w:rPr>
          <w:rFonts w:ascii="Times New Roman" w:hAnsi="Times New Roman"/>
          <w:spacing w:val="-2"/>
          <w:sz w:val="28"/>
          <w:szCs w:val="28"/>
        </w:rPr>
        <w:t>dự kiến tổ chức vào cuối tháng 6/202</w:t>
      </w:r>
      <w:r w:rsidR="00D47793" w:rsidRPr="00AE7CFB">
        <w:rPr>
          <w:rFonts w:ascii="Times New Roman" w:hAnsi="Times New Roman"/>
          <w:spacing w:val="-2"/>
          <w:sz w:val="28"/>
          <w:szCs w:val="28"/>
        </w:rPr>
        <w:t>3</w:t>
      </w:r>
      <w:r w:rsidR="00782663" w:rsidRPr="00AE7CFB">
        <w:rPr>
          <w:rFonts w:ascii="Times New Roman" w:hAnsi="Times New Roman"/>
          <w:spacing w:val="-2"/>
          <w:sz w:val="28"/>
          <w:szCs w:val="28"/>
        </w:rPr>
        <w:t>)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AE7CFB">
        <w:rPr>
          <w:rFonts w:ascii="Times New Roman" w:hAnsi="Times New Roman"/>
          <w:spacing w:val="-2"/>
          <w:sz w:val="28"/>
          <w:szCs w:val="28"/>
          <w:lang w:val="vi-VN"/>
        </w:rPr>
        <w:t xml:space="preserve">Ban Thường trực </w:t>
      </w:r>
      <w:r w:rsidRPr="00AE7CFB">
        <w:rPr>
          <w:rFonts w:ascii="Times New Roman" w:hAnsi="Times New Roman"/>
          <w:spacing w:val="-2"/>
          <w:sz w:val="28"/>
          <w:szCs w:val="28"/>
        </w:rPr>
        <w:t>Ủy</w:t>
      </w:r>
      <w:r w:rsidRPr="00AE7CFB">
        <w:rPr>
          <w:rFonts w:ascii="Times New Roman" w:hAnsi="Times New Roman"/>
          <w:spacing w:val="-2"/>
          <w:sz w:val="28"/>
          <w:szCs w:val="28"/>
          <w:lang w:val="vi-VN"/>
        </w:rPr>
        <w:t xml:space="preserve"> ban Trung ương 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MTTQ </w:t>
      </w:r>
      <w:r w:rsidRPr="00AE7CFB">
        <w:rPr>
          <w:rFonts w:ascii="Times New Roman" w:hAnsi="Times New Roman"/>
          <w:spacing w:val="-2"/>
          <w:sz w:val="28"/>
          <w:szCs w:val="28"/>
          <w:lang w:val="vi-VN"/>
        </w:rPr>
        <w:t>Việt Nam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 đề nghị Ban Thường trực Ủy ban MTTQ Việt Nam các tỉnh, thành phố</w:t>
      </w:r>
      <w:r w:rsidR="00935BA8" w:rsidRPr="00AE7CFB">
        <w:rPr>
          <w:rFonts w:ascii="Times New Roman" w:hAnsi="Times New Roman"/>
          <w:spacing w:val="-2"/>
          <w:sz w:val="28"/>
          <w:szCs w:val="28"/>
        </w:rPr>
        <w:t xml:space="preserve"> trực thuộc Trung ương triển khai</w:t>
      </w:r>
      <w:r w:rsidRPr="00AE7CFB">
        <w:rPr>
          <w:rFonts w:ascii="Times New Roman" w:hAnsi="Times New Roman"/>
          <w:spacing w:val="-2"/>
          <w:sz w:val="28"/>
          <w:szCs w:val="28"/>
        </w:rPr>
        <w:t>:</w:t>
      </w:r>
    </w:p>
    <w:p w14:paraId="7FAD7527" w14:textId="0A0BB35C" w:rsidR="00FC5126" w:rsidRPr="00AE7CFB" w:rsidRDefault="00FC5126" w:rsidP="00A7575A">
      <w:pPr>
        <w:pStyle w:val="BodyText"/>
        <w:spacing w:before="120" w:after="120" w:line="288" w:lineRule="auto"/>
        <w:ind w:firstLine="737"/>
        <w:rPr>
          <w:rFonts w:ascii="Times New Roman" w:hAnsi="Times New Roman"/>
          <w:spacing w:val="-2"/>
          <w:sz w:val="28"/>
          <w:szCs w:val="28"/>
        </w:rPr>
      </w:pPr>
      <w:r w:rsidRPr="00AE7CFB">
        <w:rPr>
          <w:rFonts w:ascii="Times New Roman" w:hAnsi="Times New Roman"/>
          <w:b/>
          <w:spacing w:val="-2"/>
          <w:sz w:val="28"/>
          <w:szCs w:val="28"/>
        </w:rPr>
        <w:t>1.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 Xây dựng Báo cáo kết quả công tác Mặt trận 6 tháng đầu năm và trọng tâm công tác 6 tháng cuối năm 202</w:t>
      </w:r>
      <w:r w:rsidR="00D47793" w:rsidRPr="00AE7CFB">
        <w:rPr>
          <w:rFonts w:ascii="Times New Roman" w:hAnsi="Times New Roman"/>
          <w:spacing w:val="-2"/>
          <w:sz w:val="28"/>
          <w:szCs w:val="28"/>
        </w:rPr>
        <w:t>3</w:t>
      </w:r>
      <w:r w:rsidRPr="00AE7CFB">
        <w:rPr>
          <w:rFonts w:ascii="Times New Roman" w:hAnsi="Times New Roman"/>
          <w:spacing w:val="-2"/>
          <w:sz w:val="28"/>
          <w:szCs w:val="28"/>
        </w:rPr>
        <w:t>, trong đó chú ý</w:t>
      </w:r>
      <w:r w:rsidR="00E6319F" w:rsidRPr="00AE7CFB">
        <w:rPr>
          <w:rFonts w:ascii="Times New Roman" w:hAnsi="Times New Roman"/>
          <w:spacing w:val="-2"/>
          <w:sz w:val="28"/>
          <w:szCs w:val="28"/>
        </w:rPr>
        <w:t>: Báo cáo</w:t>
      </w:r>
      <w:r w:rsidR="00D5594E">
        <w:rPr>
          <w:rFonts w:ascii="Times New Roman" w:hAnsi="Times New Roman"/>
          <w:spacing w:val="-2"/>
          <w:sz w:val="28"/>
          <w:szCs w:val="28"/>
        </w:rPr>
        <w:t xml:space="preserve"> khái quát</w:t>
      </w:r>
      <w:r w:rsidR="00E6319F" w:rsidRPr="00AE7CFB">
        <w:rPr>
          <w:rFonts w:ascii="Times New Roman" w:hAnsi="Times New Roman"/>
          <w:spacing w:val="-2"/>
          <w:sz w:val="28"/>
          <w:szCs w:val="28"/>
        </w:rPr>
        <w:t>, nêu rõ kết quả cụ thể và số liệu minh chứng;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 đánh giá kết quả thực hiện các chỉ tiêu, nhiệm vụ theo Nghị quyết Đại hội đại biểu toàn quốc Mặt trận Tổ quốc lần thứ IX</w:t>
      </w:r>
      <w:r w:rsidR="00E6319F" w:rsidRPr="00AE7CFB">
        <w:rPr>
          <w:rFonts w:ascii="Times New Roman" w:hAnsi="Times New Roman"/>
          <w:spacing w:val="-2"/>
          <w:sz w:val="28"/>
          <w:szCs w:val="28"/>
        </w:rPr>
        <w:t xml:space="preserve"> và </w:t>
      </w:r>
      <w:r w:rsidR="00C12E66" w:rsidRPr="00AE7CFB">
        <w:rPr>
          <w:rFonts w:ascii="Times New Roman" w:hAnsi="Times New Roman"/>
          <w:spacing w:val="-2"/>
          <w:sz w:val="28"/>
          <w:szCs w:val="28"/>
        </w:rPr>
        <w:t>Chương trình phối hợp và thống nhất hành động năm 202</w:t>
      </w:r>
      <w:r w:rsidR="00D47793" w:rsidRPr="00AE7CFB">
        <w:rPr>
          <w:rFonts w:ascii="Times New Roman" w:hAnsi="Times New Roman"/>
          <w:spacing w:val="-2"/>
          <w:sz w:val="28"/>
          <w:szCs w:val="28"/>
        </w:rPr>
        <w:t>3</w:t>
      </w:r>
      <w:r w:rsidR="00C12E66" w:rsidRPr="00AE7CFB">
        <w:rPr>
          <w:rFonts w:ascii="Times New Roman" w:hAnsi="Times New Roman"/>
          <w:spacing w:val="-2"/>
          <w:sz w:val="28"/>
          <w:szCs w:val="28"/>
        </w:rPr>
        <w:t xml:space="preserve"> của Ủy ban Trung ương MTTQ Việt Nam và Ủy ban MTTQ các tỉnh, thành phố </w:t>
      </w:r>
      <w:r w:rsidR="00D47793" w:rsidRPr="00AE7CFB">
        <w:rPr>
          <w:rFonts w:ascii="Times New Roman" w:hAnsi="Times New Roman"/>
          <w:i/>
          <w:iCs/>
          <w:spacing w:val="-2"/>
          <w:sz w:val="28"/>
          <w:szCs w:val="28"/>
        </w:rPr>
        <w:t>(</w:t>
      </w:r>
      <w:r w:rsidRPr="00AE7CFB">
        <w:rPr>
          <w:rFonts w:ascii="Times New Roman" w:hAnsi="Times New Roman"/>
          <w:i/>
          <w:spacing w:val="-2"/>
          <w:sz w:val="28"/>
          <w:szCs w:val="28"/>
        </w:rPr>
        <w:t xml:space="preserve">theo mẫu đề cương </w:t>
      </w:r>
      <w:r w:rsidR="00B435C3" w:rsidRPr="00AE7CFB">
        <w:rPr>
          <w:rFonts w:ascii="Times New Roman" w:hAnsi="Times New Roman"/>
          <w:i/>
          <w:spacing w:val="-2"/>
          <w:sz w:val="28"/>
          <w:szCs w:val="28"/>
        </w:rPr>
        <w:t xml:space="preserve">báo cáo và </w:t>
      </w:r>
      <w:r w:rsidRPr="00AE7CFB">
        <w:rPr>
          <w:rFonts w:ascii="Times New Roman" w:hAnsi="Times New Roman"/>
          <w:i/>
          <w:spacing w:val="-2"/>
          <w:sz w:val="28"/>
          <w:szCs w:val="28"/>
        </w:rPr>
        <w:t>biểu mẫu phụ lục số liệu</w:t>
      </w:r>
      <w:r w:rsidR="00B435C3" w:rsidRPr="00AE7CFB">
        <w:rPr>
          <w:rFonts w:ascii="Times New Roman" w:hAnsi="Times New Roman"/>
          <w:i/>
          <w:spacing w:val="-2"/>
          <w:sz w:val="28"/>
          <w:szCs w:val="28"/>
        </w:rPr>
        <w:t>,</w:t>
      </w:r>
      <w:r w:rsidRPr="00AE7CFB">
        <w:rPr>
          <w:rFonts w:ascii="Times New Roman" w:hAnsi="Times New Roman"/>
          <w:i/>
          <w:spacing w:val="-2"/>
          <w:sz w:val="28"/>
          <w:szCs w:val="28"/>
        </w:rPr>
        <w:t xml:space="preserve"> được đăng tải trên Trang thông tin điện tử: </w:t>
      </w:r>
      <w:hyperlink r:id="rId6" w:history="1">
        <w:r w:rsidRPr="00AE7CFB">
          <w:rPr>
            <w:rStyle w:val="Hyperlink"/>
            <w:rFonts w:ascii="Times New Roman" w:hAnsi="Times New Roman"/>
            <w:i/>
            <w:color w:val="auto"/>
            <w:spacing w:val="-2"/>
            <w:sz w:val="28"/>
            <w:szCs w:val="28"/>
            <w:u w:val="none"/>
          </w:rPr>
          <w:t>www.mattran.org.vn</w:t>
        </w:r>
      </w:hyperlink>
      <w:r w:rsidRPr="00AE7CFB">
        <w:rPr>
          <w:rFonts w:ascii="Times New Roman" w:hAnsi="Times New Roman"/>
          <w:i/>
          <w:spacing w:val="-2"/>
          <w:sz w:val="28"/>
          <w:szCs w:val="28"/>
        </w:rPr>
        <w:t>, mục “Văn bản hướng dẫn”).</w:t>
      </w:r>
    </w:p>
    <w:p w14:paraId="35FF848F" w14:textId="68915A78" w:rsidR="00D47793" w:rsidRPr="00AE7CFB" w:rsidRDefault="00FC5126" w:rsidP="00A7575A">
      <w:pPr>
        <w:spacing w:before="120" w:after="120" w:line="288" w:lineRule="auto"/>
        <w:ind w:firstLine="737"/>
        <w:jc w:val="both"/>
        <w:rPr>
          <w:szCs w:val="28"/>
        </w:rPr>
      </w:pPr>
      <w:r w:rsidRPr="00AE7CFB">
        <w:rPr>
          <w:b/>
          <w:szCs w:val="28"/>
        </w:rPr>
        <w:t>2.</w:t>
      </w:r>
      <w:r w:rsidRPr="00AE7CFB">
        <w:rPr>
          <w:szCs w:val="28"/>
        </w:rPr>
        <w:t xml:space="preserve"> </w:t>
      </w:r>
      <w:r w:rsidR="007408E3" w:rsidRPr="00AE7CFB">
        <w:rPr>
          <w:szCs w:val="28"/>
        </w:rPr>
        <w:t>Báo cáo</w:t>
      </w:r>
      <w:r w:rsidR="00324E08" w:rsidRPr="00AE7CFB">
        <w:rPr>
          <w:szCs w:val="28"/>
        </w:rPr>
        <w:t xml:space="preserve"> và phụ lục </w:t>
      </w:r>
      <w:r w:rsidR="008F5F5A" w:rsidRPr="00AE7CFB">
        <w:rPr>
          <w:szCs w:val="28"/>
        </w:rPr>
        <w:t xml:space="preserve">số liệu </w:t>
      </w:r>
      <w:r w:rsidR="00324E08" w:rsidRPr="00AE7CFB">
        <w:rPr>
          <w:szCs w:val="28"/>
        </w:rPr>
        <w:t>kết quả công tác</w:t>
      </w:r>
      <w:r w:rsidR="008F5F5A" w:rsidRPr="00AE7CFB">
        <w:rPr>
          <w:szCs w:val="28"/>
        </w:rPr>
        <w:t xml:space="preserve"> Mặt trận</w:t>
      </w:r>
      <w:r w:rsidRPr="00AE7CFB">
        <w:rPr>
          <w:szCs w:val="28"/>
        </w:rPr>
        <w:t xml:space="preserve"> </w:t>
      </w:r>
      <w:r w:rsidR="00624B09" w:rsidRPr="00AE7CFB">
        <w:rPr>
          <w:szCs w:val="28"/>
        </w:rPr>
        <w:t>của các đ</w:t>
      </w:r>
      <w:r w:rsidR="00B01860" w:rsidRPr="00AE7CFB">
        <w:rPr>
          <w:szCs w:val="28"/>
        </w:rPr>
        <w:t>ịa</w:t>
      </w:r>
      <w:r w:rsidR="00624B09" w:rsidRPr="00AE7CFB">
        <w:rPr>
          <w:szCs w:val="28"/>
        </w:rPr>
        <w:t xml:space="preserve"> phương </w:t>
      </w:r>
      <w:r w:rsidRPr="00AE7CFB">
        <w:rPr>
          <w:szCs w:val="28"/>
          <w:lang w:val="vi-VN"/>
        </w:rPr>
        <w:t xml:space="preserve">gửi về </w:t>
      </w:r>
      <w:r w:rsidRPr="00AE7CFB">
        <w:rPr>
          <w:szCs w:val="28"/>
        </w:rPr>
        <w:t>Văn phòng Ủy</w:t>
      </w:r>
      <w:r w:rsidRPr="00AE7CFB">
        <w:rPr>
          <w:szCs w:val="28"/>
          <w:lang w:val="vi-VN"/>
        </w:rPr>
        <w:t xml:space="preserve"> ban </w:t>
      </w:r>
      <w:r w:rsidRPr="00AE7CFB">
        <w:rPr>
          <w:szCs w:val="28"/>
        </w:rPr>
        <w:t xml:space="preserve">Trung ương </w:t>
      </w:r>
      <w:r w:rsidRPr="00AE7CFB">
        <w:rPr>
          <w:szCs w:val="28"/>
          <w:lang w:val="vi-VN"/>
        </w:rPr>
        <w:t>MTTQ Việt Nam</w:t>
      </w:r>
      <w:r w:rsidR="00324E08" w:rsidRPr="00AE7CFB">
        <w:rPr>
          <w:szCs w:val="28"/>
        </w:rPr>
        <w:t xml:space="preserve"> (46 Tràng Thi, Hoàn Kiếm, TP. Hà Nội)</w:t>
      </w:r>
      <w:r w:rsidR="00624B09" w:rsidRPr="00AE7CFB">
        <w:rPr>
          <w:szCs w:val="28"/>
        </w:rPr>
        <w:t xml:space="preserve"> trước ngày </w:t>
      </w:r>
      <w:r w:rsidR="00624B09" w:rsidRPr="00AE7CFB">
        <w:rPr>
          <w:b/>
          <w:szCs w:val="28"/>
        </w:rPr>
        <w:t>10/6/2023</w:t>
      </w:r>
      <w:r w:rsidR="00D47793" w:rsidRPr="00AE7CFB">
        <w:rPr>
          <w:szCs w:val="28"/>
        </w:rPr>
        <w:t xml:space="preserve"> </w:t>
      </w:r>
      <w:r w:rsidR="00D47793" w:rsidRPr="00AE7CFB">
        <w:rPr>
          <w:szCs w:val="28"/>
          <w:lang w:val="vi-VN"/>
        </w:rPr>
        <w:t>(</w:t>
      </w:r>
      <w:r w:rsidR="00624B09" w:rsidRPr="00AE7CFB">
        <w:rPr>
          <w:szCs w:val="28"/>
        </w:rPr>
        <w:t>gửi qua trục liên thông văn bản hoặc qua địa chỉ e</w:t>
      </w:r>
      <w:r w:rsidR="00D47793" w:rsidRPr="00AE7CFB">
        <w:rPr>
          <w:szCs w:val="28"/>
        </w:rPr>
        <w:t xml:space="preserve">mail: </w:t>
      </w:r>
      <w:hyperlink r:id="rId7" w:history="1">
        <w:r w:rsidR="00D47793" w:rsidRPr="00AE7CFB">
          <w:rPr>
            <w:rStyle w:val="Hyperlink"/>
            <w:color w:val="auto"/>
            <w:szCs w:val="28"/>
            <w:u w:val="none"/>
          </w:rPr>
          <w:t>vanphongubtwmttqvn@gmail.com</w:t>
        </w:r>
      </w:hyperlink>
      <w:r w:rsidR="00624B09" w:rsidRPr="00AE7CFB">
        <w:rPr>
          <w:rStyle w:val="Hyperlink"/>
          <w:color w:val="auto"/>
          <w:szCs w:val="28"/>
          <w:u w:val="none"/>
        </w:rPr>
        <w:t xml:space="preserve">; </w:t>
      </w:r>
      <w:r w:rsidR="00624B09" w:rsidRPr="00AE7CFB">
        <w:rPr>
          <w:szCs w:val="28"/>
          <w:lang w:val="vi-VN"/>
        </w:rPr>
        <w:t>ĐT:</w:t>
      </w:r>
      <w:r w:rsidR="00624B09" w:rsidRPr="00AE7CFB">
        <w:rPr>
          <w:szCs w:val="28"/>
        </w:rPr>
        <w:t xml:space="preserve"> 080.46064</w:t>
      </w:r>
      <w:r w:rsidR="00D47793" w:rsidRPr="00AE7CFB">
        <w:rPr>
          <w:bCs/>
          <w:szCs w:val="28"/>
        </w:rPr>
        <w:t>)</w:t>
      </w:r>
      <w:r w:rsidR="00624B09" w:rsidRPr="00AE7CFB">
        <w:rPr>
          <w:bCs/>
          <w:szCs w:val="28"/>
        </w:rPr>
        <w:t>.</w:t>
      </w:r>
    </w:p>
    <w:p w14:paraId="3C745F71" w14:textId="07CADA8C" w:rsidR="00FC5126" w:rsidRPr="00A7575A" w:rsidRDefault="00FC5126" w:rsidP="00A7575A">
      <w:pPr>
        <w:ind w:firstLine="737"/>
        <w:jc w:val="both"/>
        <w:rPr>
          <w:b/>
          <w:color w:val="000000"/>
          <w:sz w:val="16"/>
          <w:szCs w:val="16"/>
        </w:rPr>
      </w:pPr>
    </w:p>
    <w:tbl>
      <w:tblPr>
        <w:tblW w:w="9599" w:type="dxa"/>
        <w:tblLayout w:type="fixed"/>
        <w:tblLook w:val="0000" w:firstRow="0" w:lastRow="0" w:firstColumn="0" w:lastColumn="0" w:noHBand="0" w:noVBand="0"/>
      </w:tblPr>
      <w:tblGrid>
        <w:gridCol w:w="4253"/>
        <w:gridCol w:w="5346"/>
      </w:tblGrid>
      <w:tr w:rsidR="00FC5126" w:rsidRPr="0017263C" w14:paraId="2B13379A" w14:textId="77777777" w:rsidTr="007408E3">
        <w:tc>
          <w:tcPr>
            <w:tcW w:w="4253" w:type="dxa"/>
          </w:tcPr>
          <w:p w14:paraId="20525C9C" w14:textId="77777777" w:rsidR="00FC5126" w:rsidRPr="0017263C" w:rsidRDefault="00FC5126" w:rsidP="00A93829">
            <w:pPr>
              <w:spacing w:before="40"/>
              <w:jc w:val="both"/>
              <w:rPr>
                <w:b/>
                <w:color w:val="000000"/>
                <w:u w:val="single"/>
                <w:lang w:val="vi-VN"/>
              </w:rPr>
            </w:pPr>
          </w:p>
          <w:p w14:paraId="12B792E2" w14:textId="77777777" w:rsidR="00FC5126" w:rsidRPr="0017263C" w:rsidRDefault="00FC5126" w:rsidP="00A93829">
            <w:pPr>
              <w:spacing w:before="40"/>
              <w:jc w:val="both"/>
              <w:rPr>
                <w:b/>
                <w:i/>
                <w:color w:val="000000"/>
                <w:sz w:val="24"/>
                <w:szCs w:val="24"/>
                <w:lang w:val="vi-VN"/>
              </w:rPr>
            </w:pPr>
            <w:r w:rsidRPr="0017263C">
              <w:rPr>
                <w:b/>
                <w:i/>
                <w:color w:val="000000"/>
                <w:sz w:val="24"/>
                <w:szCs w:val="24"/>
                <w:lang w:val="vi-VN"/>
              </w:rPr>
              <w:t>Nơi nhận:</w:t>
            </w:r>
          </w:p>
          <w:p w14:paraId="75B7FE49" w14:textId="77777777" w:rsidR="00A92507" w:rsidRPr="00A92507" w:rsidRDefault="00FC5126" w:rsidP="00A93829">
            <w:pPr>
              <w:spacing w:before="40"/>
              <w:jc w:val="both"/>
              <w:rPr>
                <w:color w:val="000000"/>
                <w:sz w:val="22"/>
                <w:szCs w:val="20"/>
                <w:lang w:val="vi-VN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Như trên;           </w:t>
            </w:r>
          </w:p>
          <w:p w14:paraId="278AA326" w14:textId="7E4F2D67" w:rsidR="00FC5126" w:rsidRPr="00A92507" w:rsidRDefault="00A92507" w:rsidP="00A93829">
            <w:pPr>
              <w:spacing w:before="40"/>
              <w:jc w:val="both"/>
              <w:rPr>
                <w:b/>
                <w:color w:val="000000"/>
                <w:sz w:val="24"/>
                <w:szCs w:val="24"/>
                <w:lang w:val="vi-VN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>- Chủ tịch UBTW MTTQ VN (để báo cáo);</w:t>
            </w:r>
            <w:r w:rsidR="00FC5126" w:rsidRPr="00A92507">
              <w:rPr>
                <w:color w:val="000000"/>
                <w:sz w:val="22"/>
                <w:szCs w:val="20"/>
                <w:lang w:val="vi-VN"/>
              </w:rPr>
              <w:t xml:space="preserve">                      </w:t>
            </w:r>
          </w:p>
          <w:p w14:paraId="0CA1A161" w14:textId="6AE1E531" w:rsidR="00FC5126" w:rsidRDefault="00FC5126" w:rsidP="00A93829">
            <w:pPr>
              <w:jc w:val="both"/>
              <w:rPr>
                <w:color w:val="000000"/>
                <w:sz w:val="22"/>
                <w:szCs w:val="20"/>
                <w:lang w:val="vi-VN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Ban Thường trực </w:t>
            </w:r>
            <w:r w:rsidR="007408E3" w:rsidRPr="00A92507">
              <w:rPr>
                <w:color w:val="000000"/>
                <w:sz w:val="22"/>
                <w:szCs w:val="20"/>
              </w:rPr>
              <w:t>UBTW</w:t>
            </w:r>
            <w:r w:rsidR="00A92507">
              <w:rPr>
                <w:color w:val="000000"/>
                <w:sz w:val="22"/>
                <w:szCs w:val="20"/>
                <w:lang w:val="vi-VN"/>
              </w:rPr>
              <w:t xml:space="preserve"> </w:t>
            </w:r>
            <w:r w:rsidR="007408E3" w:rsidRPr="00A92507">
              <w:rPr>
                <w:color w:val="000000"/>
                <w:sz w:val="22"/>
                <w:szCs w:val="20"/>
              </w:rPr>
              <w:t>MTTQ</w:t>
            </w:r>
            <w:r w:rsidR="00A92507">
              <w:rPr>
                <w:color w:val="000000"/>
                <w:sz w:val="22"/>
                <w:szCs w:val="20"/>
                <w:lang w:val="vi-VN"/>
              </w:rPr>
              <w:t xml:space="preserve"> </w:t>
            </w:r>
            <w:r w:rsidR="007408E3" w:rsidRPr="00A92507">
              <w:rPr>
                <w:color w:val="000000"/>
                <w:sz w:val="22"/>
                <w:szCs w:val="20"/>
              </w:rPr>
              <w:t>VN</w:t>
            </w:r>
            <w:r w:rsidRPr="00A92507">
              <w:rPr>
                <w:color w:val="000000"/>
                <w:sz w:val="22"/>
                <w:szCs w:val="20"/>
                <w:lang w:val="vi-VN"/>
              </w:rPr>
              <w:t>;</w:t>
            </w:r>
          </w:p>
          <w:p w14:paraId="6396506F" w14:textId="0291BFBE" w:rsidR="000B7CCF" w:rsidRPr="000B7CCF" w:rsidRDefault="000B7CCF" w:rsidP="00A93829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 Trợ lý, Thư ký, Giúp việc Chủ tịch;</w:t>
            </w:r>
          </w:p>
          <w:p w14:paraId="2FB8BF09" w14:textId="1916185E" w:rsidR="00FC5126" w:rsidRPr="00E67309" w:rsidRDefault="00FC5126" w:rsidP="00A93829">
            <w:pPr>
              <w:jc w:val="both"/>
              <w:rPr>
                <w:color w:val="000000"/>
                <w:sz w:val="22"/>
                <w:szCs w:val="20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</w:t>
            </w:r>
            <w:r w:rsidRPr="00A92507">
              <w:rPr>
                <w:color w:val="000000"/>
                <w:spacing w:val="-8"/>
                <w:sz w:val="22"/>
                <w:lang w:val="vi-VN"/>
              </w:rPr>
              <w:t xml:space="preserve">Các ban, đơn vị </w:t>
            </w:r>
            <w:r w:rsidR="00E67309">
              <w:rPr>
                <w:color w:val="000000"/>
                <w:spacing w:val="-8"/>
                <w:sz w:val="22"/>
              </w:rPr>
              <w:t>UBTW MTTQ VN;</w:t>
            </w:r>
          </w:p>
          <w:p w14:paraId="5D8589F8" w14:textId="05BA9BBE" w:rsidR="00FC5126" w:rsidRPr="00D47793" w:rsidRDefault="00FC5126" w:rsidP="00A93829">
            <w:pPr>
              <w:rPr>
                <w:color w:val="000000"/>
                <w:sz w:val="20"/>
                <w:szCs w:val="20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Lưu </w:t>
            </w:r>
            <w:r w:rsidRPr="00A92507">
              <w:rPr>
                <w:color w:val="000000"/>
                <w:sz w:val="22"/>
                <w:szCs w:val="20"/>
              </w:rPr>
              <w:t>VT, TH</w:t>
            </w:r>
            <w:r w:rsidR="00782663" w:rsidRPr="00A92507">
              <w:rPr>
                <w:color w:val="000000"/>
                <w:sz w:val="22"/>
                <w:szCs w:val="20"/>
              </w:rPr>
              <w:t>-</w:t>
            </w:r>
            <w:r w:rsidR="00D47793" w:rsidRPr="00A92507">
              <w:rPr>
                <w:color w:val="000000"/>
                <w:sz w:val="22"/>
                <w:szCs w:val="20"/>
              </w:rPr>
              <w:t>TK.</w:t>
            </w:r>
          </w:p>
        </w:tc>
        <w:tc>
          <w:tcPr>
            <w:tcW w:w="5346" w:type="dxa"/>
          </w:tcPr>
          <w:p w14:paraId="25DF1293" w14:textId="04FC4AD0" w:rsidR="00FC5126" w:rsidRPr="0017263C" w:rsidRDefault="00E67309" w:rsidP="00A93829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TL</w:t>
            </w:r>
            <w:r w:rsidR="00FC5126" w:rsidRPr="0017263C">
              <w:rPr>
                <w:color w:val="000000"/>
                <w:sz w:val="26"/>
                <w:szCs w:val="26"/>
                <w:lang w:val="vi-VN"/>
              </w:rPr>
              <w:t xml:space="preserve">. BAN THƯỜNG TRỰC </w:t>
            </w:r>
          </w:p>
          <w:p w14:paraId="79D8494C" w14:textId="02A25B1B" w:rsidR="00FC5126" w:rsidRPr="00E67309" w:rsidRDefault="00E67309" w:rsidP="0078266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CHÁNH VĂN PHÒNG</w:t>
            </w:r>
          </w:p>
          <w:p w14:paraId="7980D5C7" w14:textId="77777777" w:rsidR="00FC5126" w:rsidRPr="00782663" w:rsidRDefault="00FC5126" w:rsidP="00782663">
            <w:pPr>
              <w:jc w:val="center"/>
              <w:rPr>
                <w:b/>
                <w:color w:val="000000"/>
                <w:szCs w:val="28"/>
                <w:lang w:val="vi-VN"/>
              </w:rPr>
            </w:pPr>
          </w:p>
          <w:p w14:paraId="3795FDEC" w14:textId="2390C647" w:rsidR="00FC5126" w:rsidRPr="00782663" w:rsidRDefault="00FC5126" w:rsidP="00782663">
            <w:pPr>
              <w:jc w:val="center"/>
              <w:rPr>
                <w:b/>
                <w:color w:val="000000"/>
                <w:szCs w:val="28"/>
              </w:rPr>
            </w:pPr>
          </w:p>
          <w:p w14:paraId="0413530F" w14:textId="3DF51178" w:rsidR="003A4781" w:rsidRPr="00782663" w:rsidRDefault="003A4781" w:rsidP="00782663">
            <w:pPr>
              <w:jc w:val="center"/>
              <w:rPr>
                <w:b/>
                <w:color w:val="000000"/>
                <w:szCs w:val="28"/>
              </w:rPr>
            </w:pPr>
          </w:p>
          <w:p w14:paraId="7DABFC83" w14:textId="77777777" w:rsidR="00E6319F" w:rsidRDefault="00E6319F" w:rsidP="00782663">
            <w:pPr>
              <w:jc w:val="center"/>
              <w:rPr>
                <w:b/>
                <w:color w:val="000000"/>
                <w:szCs w:val="28"/>
              </w:rPr>
            </w:pPr>
          </w:p>
          <w:p w14:paraId="73CA1196" w14:textId="77777777" w:rsidR="006D4143" w:rsidRPr="00782663" w:rsidRDefault="006D4143" w:rsidP="00782663">
            <w:pPr>
              <w:jc w:val="center"/>
              <w:rPr>
                <w:b/>
                <w:color w:val="000000"/>
                <w:szCs w:val="28"/>
              </w:rPr>
            </w:pPr>
          </w:p>
          <w:p w14:paraId="103B1AE2" w14:textId="77777777" w:rsidR="00FC5126" w:rsidRPr="00782663" w:rsidRDefault="00FC5126" w:rsidP="00782663">
            <w:pPr>
              <w:jc w:val="center"/>
              <w:rPr>
                <w:b/>
                <w:color w:val="000000"/>
                <w:szCs w:val="28"/>
              </w:rPr>
            </w:pPr>
          </w:p>
          <w:p w14:paraId="468302E7" w14:textId="610E679C" w:rsidR="00FC5126" w:rsidRPr="0017263C" w:rsidRDefault="00D47793" w:rsidP="00782663">
            <w:pPr>
              <w:jc w:val="center"/>
              <w:rPr>
                <w:b/>
                <w:color w:val="000000"/>
              </w:rPr>
            </w:pPr>
            <w:r w:rsidRPr="00782663">
              <w:rPr>
                <w:b/>
                <w:color w:val="000000"/>
                <w:szCs w:val="28"/>
              </w:rPr>
              <w:t xml:space="preserve">Nguyễn </w:t>
            </w:r>
            <w:r w:rsidR="00E67309">
              <w:rPr>
                <w:b/>
                <w:color w:val="000000"/>
                <w:szCs w:val="28"/>
              </w:rPr>
              <w:t>Bình Minh</w:t>
            </w:r>
          </w:p>
        </w:tc>
      </w:tr>
    </w:tbl>
    <w:p w14:paraId="20A4D066" w14:textId="5BEFE505" w:rsidR="00FC5126" w:rsidRPr="00B62822" w:rsidRDefault="00FC5126" w:rsidP="00B62822">
      <w:pPr>
        <w:pStyle w:val="BodyText"/>
        <w:tabs>
          <w:tab w:val="left" w:pos="4599"/>
        </w:tabs>
        <w:spacing w:before="120" w:after="120"/>
        <w:ind w:firstLine="709"/>
        <w:rPr>
          <w:color w:val="000000"/>
        </w:rPr>
      </w:pPr>
      <w:r w:rsidRPr="00175589">
        <w:rPr>
          <w:color w:val="000000"/>
        </w:rPr>
        <w:tab/>
      </w:r>
      <w:bookmarkEnd w:id="0"/>
    </w:p>
    <w:p w14:paraId="516EF37D" w14:textId="77777777" w:rsidR="00B0124B" w:rsidRDefault="00B0124B"/>
    <w:sectPr w:rsidR="00B0124B" w:rsidSect="00A7575A">
      <w:footerReference w:type="even" r:id="rId8"/>
      <w:footerReference w:type="default" r:id="rId9"/>
      <w:pgSz w:w="11906" w:h="16838" w:code="9"/>
      <w:pgMar w:top="1021" w:right="907" w:bottom="380" w:left="147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9B13" w14:textId="77777777" w:rsidR="00E90C30" w:rsidRDefault="00E90C30">
      <w:r>
        <w:separator/>
      </w:r>
    </w:p>
  </w:endnote>
  <w:endnote w:type="continuationSeparator" w:id="0">
    <w:p w14:paraId="2DF28DB8" w14:textId="77777777" w:rsidR="00E90C30" w:rsidRDefault="00E9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B32A" w14:textId="77777777" w:rsidR="00A16512" w:rsidRPr="00AA668A" w:rsidRDefault="003A4781" w:rsidP="00A16512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AA668A">
      <w:rPr>
        <w:rStyle w:val="PageNumber"/>
        <w:rFonts w:ascii="Times New Roman" w:hAnsi="Times New Roman"/>
      </w:rPr>
      <w:fldChar w:fldCharType="begin"/>
    </w:r>
    <w:r w:rsidRPr="00AA668A">
      <w:rPr>
        <w:rStyle w:val="PageNumber"/>
        <w:rFonts w:ascii="Times New Roman" w:hAnsi="Times New Roman"/>
      </w:rPr>
      <w:instrText xml:space="preserve">PAGE  </w:instrText>
    </w:r>
    <w:r w:rsidRPr="00AA668A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2</w:t>
    </w:r>
    <w:r w:rsidRPr="00AA668A">
      <w:rPr>
        <w:rStyle w:val="PageNumber"/>
        <w:rFonts w:ascii="Times New Roman" w:hAnsi="Times New Roman"/>
      </w:rPr>
      <w:fldChar w:fldCharType="end"/>
    </w:r>
  </w:p>
  <w:p w14:paraId="7AE20E7F" w14:textId="77777777" w:rsidR="00A16512" w:rsidRPr="00AA668A" w:rsidRDefault="00000000" w:rsidP="00A16512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3EC5" w14:textId="77777777" w:rsidR="00A16512" w:rsidRPr="004D66D6" w:rsidRDefault="003A4781" w:rsidP="00A16512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4D66D6">
      <w:rPr>
        <w:rStyle w:val="PageNumber"/>
        <w:rFonts w:ascii="Times New Roman" w:hAnsi="Times New Roman"/>
        <w:sz w:val="28"/>
        <w:szCs w:val="28"/>
      </w:rPr>
      <w:fldChar w:fldCharType="begin"/>
    </w:r>
    <w:r w:rsidRPr="004D66D6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4D66D6">
      <w:rPr>
        <w:rStyle w:val="PageNumber"/>
        <w:rFonts w:ascii="Times New Roman" w:hAnsi="Times New Roman"/>
        <w:sz w:val="28"/>
        <w:szCs w:val="28"/>
      </w:rPr>
      <w:fldChar w:fldCharType="separate"/>
    </w:r>
    <w:r w:rsidR="0043378F">
      <w:rPr>
        <w:rStyle w:val="PageNumber"/>
        <w:rFonts w:ascii="Times New Roman" w:hAnsi="Times New Roman"/>
        <w:sz w:val="28"/>
        <w:szCs w:val="28"/>
      </w:rPr>
      <w:t>2</w:t>
    </w:r>
    <w:r w:rsidRPr="004D66D6">
      <w:rPr>
        <w:rStyle w:val="PageNumber"/>
        <w:rFonts w:ascii="Times New Roman" w:hAnsi="Times New Roman"/>
        <w:sz w:val="28"/>
        <w:szCs w:val="28"/>
      </w:rPr>
      <w:fldChar w:fldCharType="end"/>
    </w:r>
  </w:p>
  <w:p w14:paraId="5CE9BFDD" w14:textId="77777777" w:rsidR="00A16512" w:rsidRPr="00153B6F" w:rsidRDefault="00000000" w:rsidP="00A165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C997" w14:textId="77777777" w:rsidR="00E90C30" w:rsidRDefault="00E90C30">
      <w:r>
        <w:separator/>
      </w:r>
    </w:p>
  </w:footnote>
  <w:footnote w:type="continuationSeparator" w:id="0">
    <w:p w14:paraId="19B7EAE9" w14:textId="77777777" w:rsidR="00E90C30" w:rsidRDefault="00E90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26"/>
    <w:rsid w:val="000B6EEC"/>
    <w:rsid w:val="000B7CCF"/>
    <w:rsid w:val="000D2840"/>
    <w:rsid w:val="001B3606"/>
    <w:rsid w:val="0027426E"/>
    <w:rsid w:val="00324E08"/>
    <w:rsid w:val="003A4781"/>
    <w:rsid w:val="0043378F"/>
    <w:rsid w:val="004B7B17"/>
    <w:rsid w:val="00623274"/>
    <w:rsid w:val="00624B09"/>
    <w:rsid w:val="006D4143"/>
    <w:rsid w:val="006E7C27"/>
    <w:rsid w:val="00705696"/>
    <w:rsid w:val="00730897"/>
    <w:rsid w:val="007408E3"/>
    <w:rsid w:val="00782663"/>
    <w:rsid w:val="00860598"/>
    <w:rsid w:val="008D45CF"/>
    <w:rsid w:val="008F5F5A"/>
    <w:rsid w:val="00935BA8"/>
    <w:rsid w:val="00A2294D"/>
    <w:rsid w:val="00A7575A"/>
    <w:rsid w:val="00A92507"/>
    <w:rsid w:val="00AE6C38"/>
    <w:rsid w:val="00AE7CFB"/>
    <w:rsid w:val="00AF2978"/>
    <w:rsid w:val="00B0124B"/>
    <w:rsid w:val="00B01860"/>
    <w:rsid w:val="00B435C3"/>
    <w:rsid w:val="00B62822"/>
    <w:rsid w:val="00B741ED"/>
    <w:rsid w:val="00C12E66"/>
    <w:rsid w:val="00CE6F1E"/>
    <w:rsid w:val="00D47793"/>
    <w:rsid w:val="00D5594E"/>
    <w:rsid w:val="00E42A1A"/>
    <w:rsid w:val="00E6319F"/>
    <w:rsid w:val="00E67309"/>
    <w:rsid w:val="00E90C30"/>
    <w:rsid w:val="00FC323E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DEC0"/>
  <w15:chartTrackingRefBased/>
  <w15:docId w15:val="{5E7DFF65-F284-4A67-9159-7B9FA520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5126"/>
    <w:pPr>
      <w:jc w:val="both"/>
    </w:pPr>
    <w:rPr>
      <w:rFonts w:ascii=".VnTime" w:eastAsia="Times New Roman" w:hAnsi=".VnTim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C5126"/>
    <w:rPr>
      <w:rFonts w:ascii=".VnTime" w:eastAsia="Times New Roman" w:hAnsi=".VnTime" w:cs="Times New Roman"/>
      <w:sz w:val="20"/>
      <w:szCs w:val="20"/>
    </w:rPr>
  </w:style>
  <w:style w:type="paragraph" w:styleId="Footer">
    <w:name w:val="footer"/>
    <w:basedOn w:val="Normal"/>
    <w:link w:val="FooterChar"/>
    <w:rsid w:val="00FC5126"/>
    <w:pPr>
      <w:tabs>
        <w:tab w:val="center" w:pos="4320"/>
        <w:tab w:val="right" w:pos="8640"/>
      </w:tabs>
    </w:pPr>
    <w:rPr>
      <w:rFonts w:ascii=".VnTime" w:eastAsia="Times New Roman" w:hAnsi=".VnTime" w:cs="Times New Roman"/>
      <w:noProof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FC5126"/>
    <w:rPr>
      <w:rFonts w:ascii=".VnTime" w:eastAsia="Times New Roman" w:hAnsi=".VnTime" w:cs="Times New Roman"/>
      <w:noProof/>
      <w:sz w:val="24"/>
      <w:szCs w:val="20"/>
    </w:rPr>
  </w:style>
  <w:style w:type="character" w:styleId="PageNumber">
    <w:name w:val="page number"/>
    <w:basedOn w:val="DefaultParagraphFont"/>
    <w:rsid w:val="00FC5126"/>
  </w:style>
  <w:style w:type="character" w:styleId="Hyperlink">
    <w:name w:val="Hyperlink"/>
    <w:uiPriority w:val="99"/>
    <w:unhideWhenUsed/>
    <w:rsid w:val="00FC5126"/>
    <w:rPr>
      <w:color w:val="0000FF"/>
      <w:u w:val="single"/>
    </w:rPr>
  </w:style>
  <w:style w:type="table" w:styleId="TableGrid">
    <w:name w:val="Table Grid"/>
    <w:basedOn w:val="TableNormal"/>
    <w:uiPriority w:val="39"/>
    <w:rsid w:val="0093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anphongubtwmttqv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tran.org.v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2023-05-22T08:54:00Z</cp:lastPrinted>
  <dcterms:created xsi:type="dcterms:W3CDTF">2023-05-15T01:49:00Z</dcterms:created>
  <dcterms:modified xsi:type="dcterms:W3CDTF">2023-05-24T09:47:00Z</dcterms:modified>
</cp:coreProperties>
</file>